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2F66" w14:textId="77777777" w:rsidR="00687D15" w:rsidRPr="00687D15" w:rsidRDefault="00687D15" w:rsidP="00687D15">
      <w:pPr>
        <w:spacing w:before="100" w:beforeAutospacing="1" w:after="100" w:afterAutospacing="1" w:line="240" w:lineRule="auto"/>
        <w:rPr>
          <w:rFonts w:ascii="Arial" w:eastAsia="Times New Roman" w:hAnsi="Arial" w:cs="Arial"/>
          <w:b/>
          <w:bCs/>
          <w:sz w:val="28"/>
          <w:szCs w:val="28"/>
          <w:lang w:eastAsia="es-CO"/>
        </w:rPr>
      </w:pPr>
      <w:r w:rsidRPr="00687D15">
        <w:rPr>
          <w:rFonts w:ascii="Arial" w:eastAsia="Times New Roman" w:hAnsi="Arial" w:cs="Arial"/>
          <w:b/>
          <w:bCs/>
          <w:sz w:val="28"/>
          <w:szCs w:val="28"/>
          <w:lang w:eastAsia="es-CO"/>
        </w:rPr>
        <w:t>SEÑORES</w:t>
      </w:r>
    </w:p>
    <w:p w14:paraId="118D2304" w14:textId="77777777" w:rsidR="00687D15" w:rsidRPr="00687D15" w:rsidRDefault="00687D15" w:rsidP="00687D15">
      <w:pPr>
        <w:spacing w:before="100" w:beforeAutospacing="1" w:after="100" w:afterAutospacing="1" w:line="240" w:lineRule="auto"/>
        <w:rPr>
          <w:rFonts w:ascii="Arial" w:eastAsia="Times New Roman" w:hAnsi="Arial" w:cs="Arial"/>
          <w:b/>
          <w:bCs/>
          <w:sz w:val="28"/>
          <w:szCs w:val="28"/>
          <w:lang w:eastAsia="es-CO"/>
        </w:rPr>
      </w:pPr>
      <w:r w:rsidRPr="00687D15">
        <w:rPr>
          <w:rFonts w:ascii="Arial" w:eastAsia="Times New Roman" w:hAnsi="Arial" w:cs="Arial"/>
          <w:b/>
          <w:bCs/>
          <w:sz w:val="28"/>
          <w:szCs w:val="28"/>
          <w:lang w:eastAsia="es-CO"/>
        </w:rPr>
        <w:t>COMITÉ DE CONVIVENCIA LABORAL</w:t>
      </w:r>
      <w:r w:rsidRPr="00687D15">
        <w:rPr>
          <w:rFonts w:ascii="Arial" w:eastAsia="Times New Roman" w:hAnsi="Arial" w:cs="Arial"/>
          <w:b/>
          <w:bCs/>
          <w:sz w:val="28"/>
          <w:szCs w:val="28"/>
          <w:lang w:eastAsia="es-CO"/>
        </w:rPr>
        <w:br/>
        <w:t>E.S.E. METROSALUD</w:t>
      </w:r>
      <w:r w:rsidRPr="00687D15">
        <w:rPr>
          <w:rFonts w:ascii="Arial" w:eastAsia="Times New Roman" w:hAnsi="Arial" w:cs="Arial"/>
          <w:b/>
          <w:bCs/>
          <w:sz w:val="28"/>
          <w:szCs w:val="28"/>
          <w:lang w:eastAsia="es-CO"/>
        </w:rPr>
        <w:br/>
        <w:t>MEDELLÍN – ANTIOQUIA</w:t>
      </w:r>
    </w:p>
    <w:p w14:paraId="6E850473" w14:textId="762643E4" w:rsidR="00687D15" w:rsidRPr="00687D15" w:rsidRDefault="00687D15" w:rsidP="00687D15">
      <w:pPr>
        <w:spacing w:before="100" w:beforeAutospacing="1" w:after="100" w:afterAutospacing="1" w:line="240" w:lineRule="auto"/>
        <w:rPr>
          <w:rFonts w:ascii="Arial" w:eastAsia="Times New Roman" w:hAnsi="Arial" w:cs="Arial"/>
          <w:b/>
          <w:bCs/>
          <w:sz w:val="28"/>
          <w:szCs w:val="28"/>
          <w:lang w:eastAsia="es-CO"/>
        </w:rPr>
      </w:pPr>
      <w:r w:rsidRPr="00687D15">
        <w:rPr>
          <w:rFonts w:ascii="Arial" w:eastAsia="Times New Roman" w:hAnsi="Arial" w:cs="Arial"/>
          <w:b/>
          <w:bCs/>
          <w:sz w:val="28"/>
          <w:szCs w:val="28"/>
          <w:lang w:eastAsia="es-CO"/>
        </w:rPr>
        <w:t>ASUNTO: DERECHO DE PETICIÓN Y SOLICITUD DE INTERVENCIÓN POR PRESUNTAS CONDUCTAS CONSTITUTIVAS DE ACOSO LABORAL</w:t>
      </w:r>
      <w:r>
        <w:rPr>
          <w:rFonts w:ascii="Arial" w:eastAsia="Times New Roman" w:hAnsi="Arial" w:cs="Arial"/>
          <w:b/>
          <w:bCs/>
          <w:sz w:val="28"/>
          <w:szCs w:val="28"/>
          <w:lang w:eastAsia="es-CO"/>
        </w:rPr>
        <w:t>.</w:t>
      </w:r>
    </w:p>
    <w:p w14:paraId="0008B23B"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Yo, ______________________________________, identificado(a) con cédula de ciudadanía No. ________________, servidor(a) público(a) de la E.S.E. METROSALUD, vinculado(a) en el cargo de ______________________________, actuando en ejercicio del derecho fundamental de petición consagrado en el artículo 23 de la Constitución Política y regulado por la Ley 1755 de 2015, respetuosamente me permito poner en conocimiento del Comité de Convivencia Laboral los siguientes hechos y solicitar la activación de las medidas preventivas previstas en la normatividad vigente.</w:t>
      </w:r>
    </w:p>
    <w:p w14:paraId="68AA3E0C"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HECHOS</w:t>
      </w:r>
    </w:p>
    <w:p w14:paraId="661B508A"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PRIMERO. Me encuentro vinculado(a) a la E.S.E. METROSALUD desempeñando el cargo de ______________________________ en la dependencia ______________________________.</w:t>
      </w:r>
    </w:p>
    <w:p w14:paraId="40EDA11D"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 xml:space="preserve">SEGUNDO. Desde el día ____ de ___________ </w:t>
      </w:r>
      <w:proofErr w:type="spellStart"/>
      <w:r w:rsidRPr="00687D15">
        <w:rPr>
          <w:rFonts w:ascii="Arial" w:eastAsia="Times New Roman" w:hAnsi="Arial" w:cs="Arial"/>
          <w:sz w:val="28"/>
          <w:szCs w:val="28"/>
          <w:lang w:eastAsia="es-CO"/>
        </w:rPr>
        <w:t>de</w:t>
      </w:r>
      <w:proofErr w:type="spellEnd"/>
      <w:r w:rsidRPr="00687D15">
        <w:rPr>
          <w:rFonts w:ascii="Arial" w:eastAsia="Times New Roman" w:hAnsi="Arial" w:cs="Arial"/>
          <w:sz w:val="28"/>
          <w:szCs w:val="28"/>
          <w:lang w:eastAsia="es-CO"/>
        </w:rPr>
        <w:t xml:space="preserve"> ______, he venido siendo objeto de una serie de actuaciones, comportamientos y/o decisiones por parte de ______________________________ (indicar nombre y cargo del presunto responsable), que considero afectan mi dignidad, integridad, condiciones laborales, ambiente de trabajo y bienestar emocional.</w:t>
      </w:r>
    </w:p>
    <w:p w14:paraId="774AAD59"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TERCERO. Los hechos que motivan la presente solicitud corresponden, entre otros, a los siguientes:</w:t>
      </w:r>
    </w:p>
    <w:p w14:paraId="06E92B0B" w14:textId="77777777" w:rsidR="00687D15" w:rsidRPr="00687D15" w:rsidRDefault="00687D15" w:rsidP="00687D15">
      <w:pPr>
        <w:numPr>
          <w:ilvl w:val="0"/>
          <w:numId w:val="1"/>
        </w:num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________________________________________________.</w:t>
      </w:r>
    </w:p>
    <w:p w14:paraId="3A24F447" w14:textId="77777777" w:rsidR="00687D15" w:rsidRPr="00687D15" w:rsidRDefault="00687D15" w:rsidP="00687D15">
      <w:pPr>
        <w:numPr>
          <w:ilvl w:val="0"/>
          <w:numId w:val="1"/>
        </w:num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________________________________________________.</w:t>
      </w:r>
    </w:p>
    <w:p w14:paraId="36BC12DF" w14:textId="77777777" w:rsidR="00687D15" w:rsidRPr="00687D15" w:rsidRDefault="00687D15" w:rsidP="00687D15">
      <w:pPr>
        <w:numPr>
          <w:ilvl w:val="0"/>
          <w:numId w:val="1"/>
        </w:num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________________________________________________.</w:t>
      </w:r>
    </w:p>
    <w:p w14:paraId="682CCF00" w14:textId="77777777" w:rsidR="00687D15" w:rsidRPr="00687D15" w:rsidRDefault="00687D15" w:rsidP="00687D15">
      <w:pPr>
        <w:numPr>
          <w:ilvl w:val="0"/>
          <w:numId w:val="1"/>
        </w:num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________________________________________________.</w:t>
      </w:r>
    </w:p>
    <w:p w14:paraId="1A0E129C" w14:textId="77777777" w:rsidR="00687D15" w:rsidRPr="00687D15" w:rsidRDefault="00687D15" w:rsidP="00687D15">
      <w:pPr>
        <w:numPr>
          <w:ilvl w:val="0"/>
          <w:numId w:val="1"/>
        </w:num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________________________________________________.</w:t>
      </w:r>
    </w:p>
    <w:p w14:paraId="28ECBBD2"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lastRenderedPageBreak/>
        <w:t>CUARTO. Las conductas descritas se han presentado de manera reiterada y han generado afectaciones en mi entorno laboral, dificultando el normal desarrollo de mis funciones y el adecuado clima organizacional.</w:t>
      </w:r>
    </w:p>
    <w:p w14:paraId="1CEE3644"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QUINTO. Considero que las actuaciones descritas podrían enmarcarse dentro de las modalidades de acoso laboral definidas en la Ley 1010 de 2006, especialmente aquellas relacionadas con persecución laboral, discriminación laboral, inequidad laboral, desprotección laboral, entorpecimiento laboral o maltrato laboral, según corresponda a los hechos denunciados.</w:t>
      </w:r>
    </w:p>
    <w:p w14:paraId="79A49369"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FUNDAMENTOS JURÍDICOS</w:t>
      </w:r>
    </w:p>
    <w:p w14:paraId="39B812A3"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La Constitución Política de Colombia garantiza la dignidad humana, el derecho al trabajo en condiciones dignas y justas, el debido proceso, la igualdad y la protección integral de los trabajadores.</w:t>
      </w:r>
    </w:p>
    <w:p w14:paraId="65AFDBD7"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La Ley 1010 de 2006 adoptó medidas para prevenir, corregir y sancionar las diversas formas de agresión, maltrato, vejámenes, trato desconsiderado y ofensivo que puedan presentarse en las relaciones de trabajo.</w:t>
      </w:r>
    </w:p>
    <w:p w14:paraId="2691C523"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El artículo 9 de la Ley 1010 de 2006 establece mecanismos preventivos y correctivos para proteger a los trabajadores frente a conductas constitutivas de acoso laboral.</w:t>
      </w:r>
    </w:p>
    <w:p w14:paraId="4144971F"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La Resolución 652 de 2012, modificada por la Resolución 1356 de 2012 del Ministerio del Trabajo, reglamenta la conformación y funcionamiento de los Comités de Convivencia Laboral, asignándoles funciones de prevención, recepción de quejas, análisis de situaciones y formulación de recomendaciones para mejorar el ambiente laboral.</w:t>
      </w:r>
    </w:p>
    <w:p w14:paraId="7F665E12" w14:textId="35077080" w:rsid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La Ley 1755 de 2015 regula el derecho fundamental de petición y garantiza el acceso oportuno a la información y a las actuaciones de las autoridades públicas.</w:t>
      </w:r>
    </w:p>
    <w:p w14:paraId="79739CE9" w14:textId="6357A29C" w:rsid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p>
    <w:p w14:paraId="34062033"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p>
    <w:p w14:paraId="1533C244"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lastRenderedPageBreak/>
        <w:t>PETICIONES</w:t>
      </w:r>
    </w:p>
    <w:p w14:paraId="7DB06991"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PRIMERA. Que se admita la presente solicitud y se le otorgue el trámite correspondiente ante el Comité de Convivencia Laboral.</w:t>
      </w:r>
    </w:p>
    <w:p w14:paraId="73CEC8B9"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SEGUNDA. Que se active la ruta institucional de prevención, análisis e intervención frente a las situaciones aquí denunciadas.</w:t>
      </w:r>
    </w:p>
    <w:p w14:paraId="5EF75485"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TERCERA. Que se programe audiencia, reunión o espacio de escucha para ampliar los hechos puestos en conocimiento del Comité.</w:t>
      </w:r>
    </w:p>
    <w:p w14:paraId="51726122"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CUARTA. Que se adelanten las actuaciones necesarias para verificar las circunstancias expuestas y promover mecanismos de solución pacífica del conflicto laboral, de conformidad con las competencias del Comité.</w:t>
      </w:r>
    </w:p>
    <w:p w14:paraId="2C0547FE"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QUINTA. Que se adopten medidas preventivas orientadas a garantizar un ambiente laboral sano, respetuoso y libre de cualquier forma de violencia o acoso laboral.</w:t>
      </w:r>
    </w:p>
    <w:p w14:paraId="61A7B1AA"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SEXTA. Que se me informe el número de radicado asignado a la presente solicitud, el funcionario responsable del trámite y el estado de las actuaciones que se adelanten.</w:t>
      </w:r>
    </w:p>
    <w:p w14:paraId="7957B127"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SÉPTIMA. Que se garantice la confidencialidad de la información suministrada, en los términos previstos por la normatividad vigente.</w:t>
      </w:r>
    </w:p>
    <w:p w14:paraId="343422AD"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PRUEBAS</w:t>
      </w:r>
    </w:p>
    <w:p w14:paraId="4F2303EA"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Solicito se tengan como pruebas los siguientes documentos y elementos:</w:t>
      </w:r>
    </w:p>
    <w:p w14:paraId="0D5A0346" w14:textId="77777777" w:rsidR="00687D15" w:rsidRPr="00687D15" w:rsidRDefault="00687D15" w:rsidP="00687D15">
      <w:pPr>
        <w:numPr>
          <w:ilvl w:val="0"/>
          <w:numId w:val="2"/>
        </w:num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Correos electrónicos.</w:t>
      </w:r>
    </w:p>
    <w:p w14:paraId="513C510C" w14:textId="77777777" w:rsidR="00687D15" w:rsidRPr="00687D15" w:rsidRDefault="00687D15" w:rsidP="00687D15">
      <w:pPr>
        <w:numPr>
          <w:ilvl w:val="0"/>
          <w:numId w:val="2"/>
        </w:num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Mensajes de texto o aplicaciones de mensajería.</w:t>
      </w:r>
    </w:p>
    <w:p w14:paraId="11FE112E" w14:textId="77777777" w:rsidR="00687D15" w:rsidRPr="00687D15" w:rsidRDefault="00687D15" w:rsidP="00687D15">
      <w:pPr>
        <w:numPr>
          <w:ilvl w:val="0"/>
          <w:numId w:val="2"/>
        </w:num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Comunicaciones internas.</w:t>
      </w:r>
    </w:p>
    <w:p w14:paraId="5AE5C0B1" w14:textId="77777777" w:rsidR="00687D15" w:rsidRPr="00687D15" w:rsidRDefault="00687D15" w:rsidP="00687D15">
      <w:pPr>
        <w:numPr>
          <w:ilvl w:val="0"/>
          <w:numId w:val="2"/>
        </w:num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Testimonios de compañeros de trabajo.</w:t>
      </w:r>
    </w:p>
    <w:p w14:paraId="3B1E1BDF" w14:textId="77777777" w:rsidR="00687D15" w:rsidRPr="00687D15" w:rsidRDefault="00687D15" w:rsidP="00687D15">
      <w:pPr>
        <w:numPr>
          <w:ilvl w:val="0"/>
          <w:numId w:val="2"/>
        </w:num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Informes, memorandos o requerimientos.</w:t>
      </w:r>
    </w:p>
    <w:p w14:paraId="0D1FFE20" w14:textId="77777777" w:rsidR="00687D15" w:rsidRPr="00687D15" w:rsidRDefault="00687D15" w:rsidP="00687D15">
      <w:pPr>
        <w:numPr>
          <w:ilvl w:val="0"/>
          <w:numId w:val="2"/>
        </w:num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Grabaciones o documentos legalmente obtenidos.</w:t>
      </w:r>
    </w:p>
    <w:p w14:paraId="1F64C960" w14:textId="77777777" w:rsidR="00687D15" w:rsidRPr="00687D15" w:rsidRDefault="00687D15" w:rsidP="00687D15">
      <w:pPr>
        <w:numPr>
          <w:ilvl w:val="0"/>
          <w:numId w:val="2"/>
        </w:num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Cualquier otro elemento probatorio relacionado con los hechos denunciados.</w:t>
      </w:r>
    </w:p>
    <w:p w14:paraId="788E20BE"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lastRenderedPageBreak/>
        <w:t>ANEXOS</w:t>
      </w:r>
    </w:p>
    <w:p w14:paraId="7F8B140D"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Adjunto los documentos que soportan la presente solicitud.</w:t>
      </w:r>
    </w:p>
    <w:p w14:paraId="158D40D2"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NOTIFICACIONES</w:t>
      </w:r>
    </w:p>
    <w:p w14:paraId="66FC62C5"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Recibiré notificaciones en:</w:t>
      </w:r>
    </w:p>
    <w:p w14:paraId="7B661F64"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Dirección: _________________________________</w:t>
      </w:r>
    </w:p>
    <w:p w14:paraId="17CF3AE3"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Correo electrónico: _________________________</w:t>
      </w:r>
    </w:p>
    <w:p w14:paraId="0412DE2D"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Teléfono: __________________________________</w:t>
      </w:r>
    </w:p>
    <w:p w14:paraId="62E2114E"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Atentamente,</w:t>
      </w:r>
    </w:p>
    <w:p w14:paraId="15BEB694" w14:textId="77777777" w:rsidR="00687D15" w:rsidRPr="00687D15" w:rsidRDefault="00687D15" w:rsidP="00687D15">
      <w:pPr>
        <w:spacing w:after="0"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pict w14:anchorId="4834BF5D">
          <v:rect id="_x0000_i1025" style="width:0;height:1.5pt" o:hralign="center" o:hrstd="t" o:hr="t" fillcolor="#a0a0a0" stroked="f"/>
        </w:pict>
      </w:r>
    </w:p>
    <w:p w14:paraId="506F0C0E"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NOMBRE DEL PETICIONARIO</w:t>
      </w:r>
    </w:p>
    <w:p w14:paraId="4F2E4914"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C.C. No. _______________________</w:t>
      </w:r>
    </w:p>
    <w:p w14:paraId="3DB675DB"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Cargo: _________________________</w:t>
      </w:r>
    </w:p>
    <w:p w14:paraId="1BD43A7D" w14:textId="77777777" w:rsidR="00687D15" w:rsidRPr="00687D15" w:rsidRDefault="00687D15" w:rsidP="00687D15">
      <w:pPr>
        <w:spacing w:before="100" w:beforeAutospacing="1" w:after="100" w:afterAutospacing="1" w:line="240" w:lineRule="auto"/>
        <w:jc w:val="both"/>
        <w:rPr>
          <w:rFonts w:ascii="Arial" w:eastAsia="Times New Roman" w:hAnsi="Arial" w:cs="Arial"/>
          <w:sz w:val="28"/>
          <w:szCs w:val="28"/>
          <w:lang w:eastAsia="es-CO"/>
        </w:rPr>
      </w:pPr>
      <w:r w:rsidRPr="00687D15">
        <w:rPr>
          <w:rFonts w:ascii="Arial" w:eastAsia="Times New Roman" w:hAnsi="Arial" w:cs="Arial"/>
          <w:sz w:val="28"/>
          <w:szCs w:val="28"/>
          <w:lang w:eastAsia="es-CO"/>
        </w:rPr>
        <w:t>Dependencia: _</w:t>
      </w:r>
    </w:p>
    <w:p w14:paraId="6E5DA414" w14:textId="77777777" w:rsidR="003516E9" w:rsidRPr="00687D15" w:rsidRDefault="003516E9" w:rsidP="00687D15">
      <w:pPr>
        <w:jc w:val="both"/>
        <w:rPr>
          <w:rFonts w:ascii="Arial" w:hAnsi="Arial" w:cs="Arial"/>
          <w:sz w:val="28"/>
          <w:szCs w:val="28"/>
        </w:rPr>
      </w:pPr>
    </w:p>
    <w:sectPr w:rsidR="003516E9" w:rsidRPr="00687D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81F46"/>
    <w:multiLevelType w:val="multilevel"/>
    <w:tmpl w:val="E9DAF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4756EE"/>
    <w:multiLevelType w:val="multilevel"/>
    <w:tmpl w:val="85069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15"/>
    <w:rsid w:val="003516E9"/>
    <w:rsid w:val="00687D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691A"/>
  <w15:chartTrackingRefBased/>
  <w15:docId w15:val="{BFBD1819-8564-4877-B2F8-7F75C5F5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sselectedend">
    <w:name w:val="isselectedend"/>
    <w:basedOn w:val="Normal"/>
    <w:rsid w:val="00687D1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687D1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977776">
      <w:bodyDiv w:val="1"/>
      <w:marLeft w:val="0"/>
      <w:marRight w:val="0"/>
      <w:marTop w:val="0"/>
      <w:marBottom w:val="0"/>
      <w:divBdr>
        <w:top w:val="none" w:sz="0" w:space="0" w:color="auto"/>
        <w:left w:val="none" w:sz="0" w:space="0" w:color="auto"/>
        <w:bottom w:val="none" w:sz="0" w:space="0" w:color="auto"/>
        <w:right w:val="none" w:sz="0" w:space="0" w:color="auto"/>
      </w:divBdr>
      <w:divsChild>
        <w:div w:id="1662847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780</Words>
  <Characters>4294</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Atención Pensional Abogados</dc:creator>
  <cp:keywords/>
  <dc:description/>
  <cp:lastModifiedBy>Atención Pensional Abogados</cp:lastModifiedBy>
  <cp:revision>1</cp:revision>
  <dcterms:created xsi:type="dcterms:W3CDTF">2026-06-03T15:30:00Z</dcterms:created>
  <dcterms:modified xsi:type="dcterms:W3CDTF">2026-06-03T15:34:00Z</dcterms:modified>
</cp:coreProperties>
</file>